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8"/>
          <w:szCs w:val="28"/>
        </w:rPr>
        <w:t>В Правление СНТ « Васкелово-Телевидение»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от </w:t>
        <w:tab/>
        <w:tab/>
        <w:tab/>
        <w:tab/>
        <w:tab/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8"/>
          <w:szCs w:val="28"/>
        </w:rPr>
        <w:t>владелец уч. №</w:t>
        <w:tab/>
        <w:tab/>
        <w:tab/>
        <w:tab/>
        <w:tab/>
      </w:r>
    </w:p>
    <w:p>
      <w:pPr>
        <w:pStyle w:val="Normal"/>
        <w:tabs>
          <w:tab w:val="clear" w:pos="708"/>
          <w:tab w:val="left" w:pos="3810" w:leader="none"/>
        </w:tabs>
        <w:jc w:val="right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паспорт серия </w:t>
        <w:tab/>
        <w:t>№</w:t>
        <w:tab/>
        <w:tab/>
        <w:tab/>
      </w:r>
    </w:p>
    <w:p>
      <w:pPr>
        <w:pStyle w:val="Normal"/>
        <w:tabs>
          <w:tab w:val="clear" w:pos="708"/>
          <w:tab w:val="left" w:pos="3810" w:leader="none"/>
        </w:tabs>
        <w:jc w:val="right"/>
        <w:rPr>
          <w:rFonts w:ascii="Arial" w:hAnsi="Arial"/>
        </w:rPr>
      </w:pPr>
      <w:r>
        <w:rPr>
          <w:rFonts w:ascii="Arial" w:hAnsi="Arial"/>
          <w:sz w:val="28"/>
          <w:szCs w:val="28"/>
        </w:rPr>
        <w:t>выдан</w:t>
        <w:tab/>
        <w:tab/>
        <w:tab/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2230" w:leader="none"/>
        </w:tabs>
        <w:jc w:val="center"/>
        <w:rPr>
          <w:rFonts w:ascii="Arial" w:hAnsi="Arial"/>
        </w:rPr>
      </w:pPr>
      <w:r>
        <w:rPr>
          <w:rFonts w:ascii="Arial" w:hAnsi="Arial"/>
          <w:sz w:val="28"/>
          <w:szCs w:val="28"/>
        </w:rPr>
        <w:t>Заявление</w:t>
      </w:r>
    </w:p>
    <w:p>
      <w:pPr>
        <w:pStyle w:val="Normal"/>
        <w:tabs>
          <w:tab w:val="clear" w:pos="708"/>
          <w:tab w:val="left" w:pos="2230" w:leader="none"/>
        </w:tabs>
        <w:rPr>
          <w:rFonts w:ascii="Arial" w:hAnsi="Arial"/>
        </w:rPr>
      </w:pPr>
      <w:r>
        <w:rPr>
          <w:rFonts w:ascii="Arial" w:hAnsi="Arial"/>
          <w:sz w:val="28"/>
          <w:szCs w:val="28"/>
        </w:rPr>
        <w:t>Направляю Вам для учета в общем заявлении СНТ «Васкелово–Телевидение» на догазификацию СНТ копии документов: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30" w:leader="none"/>
        </w:tabs>
        <w:rPr>
          <w:rFonts w:ascii="Arial" w:hAnsi="Arial"/>
        </w:rPr>
      </w:pPr>
      <w:r>
        <w:rPr>
          <w:rFonts w:ascii="Arial" w:hAnsi="Arial"/>
          <w:sz w:val="28"/>
          <w:szCs w:val="28"/>
        </w:rPr>
        <w:t>свидетельство (или выписку из ЕГРН) на земельный участок;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30" w:leader="none"/>
        </w:tabs>
        <w:rPr>
          <w:rFonts w:ascii="Arial" w:hAnsi="Arial"/>
        </w:rPr>
      </w:pPr>
      <w:r>
        <w:rPr>
          <w:rFonts w:ascii="Arial" w:hAnsi="Arial"/>
          <w:sz w:val="28"/>
          <w:szCs w:val="28"/>
        </w:rPr>
        <w:t>свидетельство (или выписку из ЕГРН) на жилое строение, находящееся на земельном участке.</w:t>
      </w:r>
    </w:p>
    <w:p>
      <w:pPr>
        <w:pStyle w:val="Normal"/>
        <w:rPr>
          <w:sz w:val="28"/>
          <w:szCs w:val="28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8"/>
          <w:szCs w:val="28"/>
        </w:rPr>
        <w:t>Приложение: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before="0" w:after="160"/>
        <w:jc w:val="right"/>
        <w:rPr>
          <w:rFonts w:ascii="Arial" w:hAnsi="Arial"/>
        </w:rPr>
      </w:pPr>
      <w:r>
        <w:rPr>
          <w:rFonts w:ascii="Arial" w:hAnsi="Arial"/>
          <w:sz w:val="28"/>
          <w:szCs w:val="28"/>
        </w:rPr>
        <w:t>П</w:t>
      </w:r>
      <w:r>
        <w:rPr>
          <w:rFonts w:ascii="Arial" w:hAnsi="Arial"/>
          <w:sz w:val="28"/>
          <w:szCs w:val="28"/>
        </w:rPr>
        <w:t>одпись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LibreOffice/7.2.2.2$Windows_X86_64 LibreOffice_project/02b2acce88a210515b4a5bb2e46cbfb63fe97d56</Application>
  <AppVersion>15.0000</AppVersion>
  <Pages>1</Pages>
  <Words>72</Words>
  <Characters>412</Characters>
  <CharactersWithSpaces>483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2024-06-23T12:24:00Z</dcterms:created>
  <dc:creator>zhks-</dc:creator>
  <dc:description/>
  <dc:language>ru-RU</dc:language>
  <cp:lastModifiedBy/>
  <dcterms:modified xsi:type="dcterms:W3CDTF">2024-06-25T18:46:31Z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